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17">
        <w:rPr>
          <w:rFonts w:ascii="Times New Roman" w:hAnsi="Times New Roman" w:cs="Times New Roman"/>
          <w:b/>
          <w:sz w:val="24"/>
          <w:szCs w:val="24"/>
        </w:rPr>
        <w:t>Slogan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  <w:bookmarkStart w:id="0" w:name="_GoBack"/>
      <w:bookmarkEnd w:id="0"/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Temmuz Sloganınız</w:t>
            </w:r>
            <w:r w:rsidR="004F61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(En fazla 15 kelime)</w:t>
            </w: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Pr="00C323B8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034698" w:rsidRDefault="00034698" w:rsidP="00034698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t xml:space="preserve">** </w:t>
      </w:r>
      <w:r w:rsidRPr="00034698">
        <w:rPr>
          <w:rStyle w:val="FontStyle18"/>
          <w:b w:val="0"/>
        </w:rPr>
        <w:t xml:space="preserve">Yarışmaya katılacak sloganın başvuru formu ile birlikte yarışma şartnamesinde belirtilen tarihler arasında </w:t>
      </w:r>
      <w:r w:rsidRPr="00034698">
        <w:rPr>
          <w:b/>
          <w:i/>
        </w:rPr>
        <w:t>abdigm_iddb@meb.gov.tr</w:t>
      </w:r>
      <w:r w:rsidRPr="00034698">
        <w:rPr>
          <w:rStyle w:val="FontStyle18"/>
          <w:b w:val="0"/>
        </w:rPr>
        <w:t xml:space="preserve"> e-posta adresine gönderilmesi gerekmektedir.  </w:t>
      </w:r>
    </w:p>
    <w:p w:rsidR="003D04D6" w:rsidRPr="00166749" w:rsidRDefault="006A5EAE" w:rsidP="00CC02F2">
      <w:pPr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34698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31043"/>
    <w:rsid w:val="004C1A23"/>
    <w:rsid w:val="004C7A2B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CC02F2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A5F0-BABF-4C4D-A2CC-5E559047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dcterms:created xsi:type="dcterms:W3CDTF">2019-12-02T13:47:00Z</dcterms:created>
  <dcterms:modified xsi:type="dcterms:W3CDTF">2019-12-02T13:47:00Z</dcterms:modified>
</cp:coreProperties>
</file>