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2F" w:rsidRDefault="008435ED" w:rsidP="003A0830">
      <w:pPr>
        <w:jc w:val="both"/>
        <w:rPr>
          <w:rFonts w:ascii="Times New Roman" w:hAnsi="Times New Roman" w:cs="Times New Roman"/>
          <w:sz w:val="24"/>
          <w:szCs w:val="24"/>
          <w:lang w:val="en-GB" w:eastAsia="hu-HU"/>
        </w:rPr>
      </w:pPr>
      <w:bookmarkStart w:id="0" w:name="_GoBack"/>
      <w:bookmarkEnd w:id="0"/>
      <w:r w:rsidRPr="008435ED">
        <w:rPr>
          <w:rFonts w:ascii="Times New Roman" w:hAnsi="Times New Roman" w:cs="Times New Roman"/>
          <w:sz w:val="24"/>
          <w:szCs w:val="24"/>
          <w:lang w:val="en-GB" w:eastAsia="hu-HU"/>
        </w:rPr>
        <w:t>COVID-19 salgınının getirdiği mevcut durumla ilgili olarak,</w:t>
      </w:r>
      <w:r>
        <w:rPr>
          <w:rFonts w:ascii="Times New Roman" w:hAnsi="Times New Roman" w:cs="Times New Roman"/>
          <w:sz w:val="24"/>
          <w:szCs w:val="24"/>
          <w:lang w:val="en-GB" w:eastAsia="hu-HU"/>
        </w:rPr>
        <w:t xml:space="preserve"> </w:t>
      </w:r>
      <w:r w:rsidRPr="008435ED">
        <w:rPr>
          <w:rFonts w:ascii="Times New Roman" w:hAnsi="Times New Roman" w:cs="Times New Roman"/>
          <w:sz w:val="24"/>
          <w:szCs w:val="24"/>
          <w:lang w:val="en-GB" w:eastAsia="hu-HU"/>
        </w:rPr>
        <w:t>S</w:t>
      </w:r>
      <w:r w:rsidR="00F17407">
        <w:rPr>
          <w:rFonts w:ascii="Times New Roman" w:hAnsi="Times New Roman" w:cs="Times New Roman"/>
          <w:sz w:val="24"/>
          <w:szCs w:val="24"/>
          <w:lang w:val="en-GB" w:eastAsia="hu-HU"/>
        </w:rPr>
        <w:t xml:space="preserve">tipendium Hungaricum </w:t>
      </w:r>
      <w:r w:rsidRPr="008435ED">
        <w:rPr>
          <w:rFonts w:ascii="Times New Roman" w:hAnsi="Times New Roman" w:cs="Times New Roman"/>
          <w:sz w:val="24"/>
          <w:szCs w:val="24"/>
          <w:lang w:val="en-GB" w:eastAsia="hu-HU"/>
        </w:rPr>
        <w:t>başvuru sürecinin şu andaki aşaması ve sonraki adımları</w:t>
      </w:r>
      <w:r w:rsidR="00F17407">
        <w:rPr>
          <w:rFonts w:ascii="Times New Roman" w:hAnsi="Times New Roman" w:cs="Times New Roman"/>
          <w:sz w:val="24"/>
          <w:szCs w:val="24"/>
          <w:lang w:val="en-GB" w:eastAsia="hu-HU"/>
        </w:rPr>
        <w:t xml:space="preserve"> ile</w:t>
      </w:r>
      <w:r w:rsidRPr="008435ED">
        <w:rPr>
          <w:rFonts w:ascii="Times New Roman" w:hAnsi="Times New Roman" w:cs="Times New Roman"/>
          <w:sz w:val="24"/>
          <w:szCs w:val="24"/>
          <w:lang w:val="en-GB" w:eastAsia="hu-HU"/>
        </w:rPr>
        <w:t xml:space="preserve"> şu anda Macaristan'da kalan burs</w:t>
      </w:r>
      <w:r w:rsidR="00414AE5">
        <w:rPr>
          <w:rFonts w:ascii="Times New Roman" w:hAnsi="Times New Roman" w:cs="Times New Roman"/>
          <w:sz w:val="24"/>
          <w:szCs w:val="24"/>
          <w:lang w:val="en-GB" w:eastAsia="hu-HU"/>
        </w:rPr>
        <w:t>iyerlerinin</w:t>
      </w:r>
      <w:r w:rsidRPr="008435ED">
        <w:rPr>
          <w:rFonts w:ascii="Times New Roman" w:hAnsi="Times New Roman" w:cs="Times New Roman"/>
          <w:sz w:val="24"/>
          <w:szCs w:val="24"/>
          <w:lang w:val="en-GB" w:eastAsia="hu-HU"/>
        </w:rPr>
        <w:t xml:space="preserve"> durumu ile ilgili en sık sorulan soruların cevaplarını aşağıda bulabilirsiniz.</w:t>
      </w:r>
    </w:p>
    <w:p w:rsidR="00D167AC" w:rsidRPr="005B3089" w:rsidRDefault="00D167AC" w:rsidP="003A0830">
      <w:pPr>
        <w:jc w:val="both"/>
        <w:rPr>
          <w:rFonts w:ascii="Times New Roman" w:hAnsi="Times New Roman" w:cs="Times New Roman"/>
          <w:sz w:val="24"/>
          <w:szCs w:val="24"/>
          <w:lang w:val="en-GB" w:eastAsia="hu-HU"/>
        </w:rPr>
      </w:pPr>
    </w:p>
    <w:p w:rsidR="00414AE5" w:rsidRPr="005B3089" w:rsidRDefault="00414AE5" w:rsidP="003A0830">
      <w:pPr>
        <w:jc w:val="both"/>
        <w:rPr>
          <w:rFonts w:ascii="Times New Roman" w:hAnsi="Times New Roman" w:cs="Times New Roman"/>
          <w:sz w:val="24"/>
          <w:szCs w:val="24"/>
          <w:lang w:val="en-GB" w:eastAsia="hu-HU"/>
        </w:rPr>
      </w:pPr>
    </w:p>
    <w:p w:rsidR="00904D2F" w:rsidRPr="00D167AC" w:rsidRDefault="00904D2F" w:rsidP="00D167AC">
      <w:pPr>
        <w:pStyle w:val="ListeParagraf"/>
        <w:ind w:left="360"/>
        <w:rPr>
          <w:b/>
          <w:bCs/>
          <w:sz w:val="24"/>
          <w:szCs w:val="24"/>
          <w:lang w:val="en-GB"/>
        </w:rPr>
      </w:pPr>
    </w:p>
    <w:p w:rsidR="00904D2F" w:rsidRDefault="008435ED" w:rsidP="008435ED">
      <w:pPr>
        <w:pStyle w:val="ListeParagraf"/>
        <w:numPr>
          <w:ilvl w:val="0"/>
          <w:numId w:val="1"/>
        </w:numPr>
        <w:rPr>
          <w:b/>
          <w:bCs/>
          <w:sz w:val="24"/>
          <w:szCs w:val="24"/>
          <w:lang w:val="en-GB"/>
        </w:rPr>
      </w:pPr>
      <w:r w:rsidRPr="008435ED">
        <w:rPr>
          <w:b/>
          <w:bCs/>
          <w:sz w:val="24"/>
          <w:szCs w:val="24"/>
          <w:lang w:val="en-GB"/>
        </w:rPr>
        <w:t>SH öğrencilerinin Macaristan'dan ayrılamayacakları hükümet kararının doğru yorumu mu?</w:t>
      </w:r>
    </w:p>
    <w:p w:rsidR="00D167AC" w:rsidRPr="00D167AC" w:rsidRDefault="00D167AC" w:rsidP="00D167AC">
      <w:pPr>
        <w:pStyle w:val="ListeParagraf"/>
        <w:ind w:left="360"/>
        <w:rPr>
          <w:b/>
          <w:bCs/>
          <w:sz w:val="24"/>
          <w:szCs w:val="24"/>
          <w:lang w:val="en-GB"/>
        </w:rPr>
      </w:pPr>
    </w:p>
    <w:p w:rsidR="00904D2F" w:rsidRPr="00D167AC" w:rsidRDefault="008435ED" w:rsidP="00D167AC">
      <w:pPr>
        <w:tabs>
          <w:tab w:val="left" w:pos="2694"/>
        </w:tabs>
        <w:spacing w:after="200" w:line="276" w:lineRule="auto"/>
        <w:jc w:val="both"/>
        <w:rPr>
          <w:rFonts w:ascii="Times New Roman" w:hAnsi="Times New Roman" w:cs="Times New Roman"/>
          <w:sz w:val="24"/>
          <w:szCs w:val="24"/>
          <w:lang w:val="en-GB"/>
        </w:rPr>
      </w:pPr>
      <w:r w:rsidRPr="008435ED">
        <w:rPr>
          <w:rFonts w:ascii="Times New Roman" w:hAnsi="Times New Roman" w:cs="Times New Roman"/>
          <w:sz w:val="24"/>
          <w:szCs w:val="24"/>
          <w:lang w:val="en-GB"/>
        </w:rPr>
        <w:t>Tüm SH burs</w:t>
      </w:r>
      <w:r w:rsidR="00414AE5">
        <w:rPr>
          <w:rFonts w:ascii="Times New Roman" w:hAnsi="Times New Roman" w:cs="Times New Roman"/>
          <w:sz w:val="24"/>
          <w:szCs w:val="24"/>
          <w:lang w:val="en-GB"/>
        </w:rPr>
        <w:t>iyerleri</w:t>
      </w:r>
      <w:r w:rsidRPr="008435ED">
        <w:rPr>
          <w:rFonts w:ascii="Times New Roman" w:hAnsi="Times New Roman" w:cs="Times New Roman"/>
          <w:sz w:val="24"/>
          <w:szCs w:val="24"/>
          <w:lang w:val="en-GB"/>
        </w:rPr>
        <w:t>ne, koronavirüs pandemi sırasında ikamet ettikleri yerde kalmaları tavsiye edilmiştir.</w:t>
      </w:r>
      <w:r w:rsidR="005B3089">
        <w:rPr>
          <w:rFonts w:ascii="Times New Roman" w:hAnsi="Times New Roman" w:cs="Times New Roman"/>
          <w:sz w:val="24"/>
          <w:szCs w:val="24"/>
          <w:lang w:val="en-GB"/>
        </w:rPr>
        <w:t xml:space="preserve"> </w:t>
      </w:r>
      <w:r w:rsidRPr="008435ED">
        <w:rPr>
          <w:rFonts w:ascii="Times New Roman" w:hAnsi="Times New Roman" w:cs="Times New Roman"/>
          <w:sz w:val="24"/>
          <w:szCs w:val="24"/>
          <w:lang w:val="en-GB"/>
        </w:rPr>
        <w:t xml:space="preserve">Tavsiyenin ardındaki mantık, şu andaki hastalık bilgimize dayanarak, salgının yayılmasının en iyi şekilde sosyal </w:t>
      </w:r>
      <w:r w:rsidR="009C262E">
        <w:rPr>
          <w:rFonts w:ascii="Times New Roman" w:hAnsi="Times New Roman" w:cs="Times New Roman"/>
          <w:sz w:val="24"/>
          <w:szCs w:val="24"/>
          <w:lang w:val="en-GB"/>
        </w:rPr>
        <w:t>mesafe</w:t>
      </w:r>
      <w:r w:rsidRPr="008435ED">
        <w:rPr>
          <w:rFonts w:ascii="Times New Roman" w:hAnsi="Times New Roman" w:cs="Times New Roman"/>
          <w:sz w:val="24"/>
          <w:szCs w:val="24"/>
          <w:lang w:val="en-GB"/>
        </w:rPr>
        <w:t xml:space="preserve"> ve seyahat kısıtlama</w:t>
      </w:r>
      <w:r w:rsidR="00414AE5">
        <w:rPr>
          <w:rFonts w:ascii="Times New Roman" w:hAnsi="Times New Roman" w:cs="Times New Roman"/>
          <w:sz w:val="24"/>
          <w:szCs w:val="24"/>
          <w:lang w:val="en-GB"/>
        </w:rPr>
        <w:t>sı</w:t>
      </w:r>
      <w:r w:rsidRPr="008435ED">
        <w:rPr>
          <w:rFonts w:ascii="Times New Roman" w:hAnsi="Times New Roman" w:cs="Times New Roman"/>
          <w:sz w:val="24"/>
          <w:szCs w:val="24"/>
          <w:lang w:val="en-GB"/>
        </w:rPr>
        <w:t>, özellikle uzun mesafe ve uluslararası hare</w:t>
      </w:r>
      <w:r w:rsidR="005B3089">
        <w:rPr>
          <w:rFonts w:ascii="Times New Roman" w:hAnsi="Times New Roman" w:cs="Times New Roman"/>
          <w:sz w:val="24"/>
          <w:szCs w:val="24"/>
          <w:lang w:val="en-GB"/>
        </w:rPr>
        <w:t>ketlilik ile azaltılabileceği/</w:t>
      </w:r>
      <w:r w:rsidRPr="008435ED">
        <w:rPr>
          <w:rFonts w:ascii="Times New Roman" w:hAnsi="Times New Roman" w:cs="Times New Roman"/>
          <w:sz w:val="24"/>
          <w:szCs w:val="24"/>
          <w:lang w:val="en-GB"/>
        </w:rPr>
        <w:t>yavaşlatılabileceğidir.</w:t>
      </w:r>
      <w:r>
        <w:rPr>
          <w:rFonts w:ascii="Times New Roman" w:hAnsi="Times New Roman" w:cs="Times New Roman"/>
          <w:sz w:val="24"/>
          <w:szCs w:val="24"/>
          <w:lang w:val="en-GB"/>
        </w:rPr>
        <w:t xml:space="preserve"> </w:t>
      </w:r>
      <w:r w:rsidRPr="008435ED">
        <w:rPr>
          <w:rFonts w:ascii="Times New Roman" w:hAnsi="Times New Roman" w:cs="Times New Roman"/>
          <w:sz w:val="24"/>
          <w:szCs w:val="24"/>
          <w:lang w:val="en-GB"/>
        </w:rPr>
        <w:t>Öğrencilerin kendi ülkelerine (mesafeye bakılmaksızın) seyahat e</w:t>
      </w:r>
      <w:r w:rsidR="00A23A92">
        <w:rPr>
          <w:rFonts w:ascii="Times New Roman" w:hAnsi="Times New Roman" w:cs="Times New Roman"/>
          <w:sz w:val="24"/>
          <w:szCs w:val="24"/>
          <w:lang w:val="en-GB"/>
        </w:rPr>
        <w:t>t</w:t>
      </w:r>
      <w:r w:rsidRPr="008435ED">
        <w:rPr>
          <w:rFonts w:ascii="Times New Roman" w:hAnsi="Times New Roman" w:cs="Times New Roman"/>
          <w:sz w:val="24"/>
          <w:szCs w:val="24"/>
          <w:lang w:val="en-GB"/>
        </w:rPr>
        <w:t>mesi, genellikle toplu taşıma araçlarıyla seyahat etmeyi, dolayısıyla virüsün yayılma riskini ve diğer insanlarla yakın temasın kaçınılmaz olduğu durumları arttırmayı içerir.</w:t>
      </w:r>
      <w:r>
        <w:rPr>
          <w:rFonts w:ascii="Times New Roman" w:hAnsi="Times New Roman" w:cs="Times New Roman"/>
          <w:sz w:val="24"/>
          <w:szCs w:val="24"/>
          <w:lang w:val="en-GB"/>
        </w:rPr>
        <w:t xml:space="preserve"> </w:t>
      </w:r>
      <w:r w:rsidRPr="008435ED">
        <w:rPr>
          <w:rFonts w:ascii="Times New Roman" w:hAnsi="Times New Roman" w:cs="Times New Roman"/>
          <w:sz w:val="24"/>
          <w:szCs w:val="24"/>
          <w:lang w:val="en-GB"/>
        </w:rPr>
        <w:t xml:space="preserve">Ayrıca, mevcut uluslararası seyahat yasağı ile (16 Mart 2020 itibariyle, Macaristan sınırları, bir sonraki duyuruya kadar gelen yabancı vatandaşlara kapatıldı), evlerine seyahat eden öğrenciler Macaristan'a geri dönememe ve </w:t>
      </w:r>
      <w:r w:rsidR="00A23A92" w:rsidRPr="008435ED">
        <w:rPr>
          <w:rFonts w:ascii="Times New Roman" w:hAnsi="Times New Roman" w:cs="Times New Roman"/>
          <w:sz w:val="24"/>
          <w:szCs w:val="24"/>
          <w:lang w:val="en-GB"/>
        </w:rPr>
        <w:t>burs programı</w:t>
      </w:r>
      <w:r w:rsidR="00A23A92">
        <w:rPr>
          <w:rFonts w:ascii="Times New Roman" w:hAnsi="Times New Roman" w:cs="Times New Roman"/>
          <w:sz w:val="24"/>
          <w:szCs w:val="24"/>
          <w:lang w:val="en-GB"/>
        </w:rPr>
        <w:t xml:space="preserve"> kapsamında</w:t>
      </w:r>
      <w:r w:rsidR="00A23A92" w:rsidRPr="008435ED">
        <w:rPr>
          <w:rFonts w:ascii="Times New Roman" w:hAnsi="Times New Roman" w:cs="Times New Roman"/>
          <w:sz w:val="24"/>
          <w:szCs w:val="24"/>
          <w:lang w:val="en-GB"/>
        </w:rPr>
        <w:t xml:space="preserve"> </w:t>
      </w:r>
      <w:r w:rsidRPr="008435ED">
        <w:rPr>
          <w:rFonts w:ascii="Times New Roman" w:hAnsi="Times New Roman" w:cs="Times New Roman"/>
          <w:sz w:val="24"/>
          <w:szCs w:val="24"/>
          <w:lang w:val="en-GB"/>
        </w:rPr>
        <w:t>çalışmalarına devam e</w:t>
      </w:r>
      <w:r w:rsidR="00A23A92">
        <w:rPr>
          <w:rFonts w:ascii="Times New Roman" w:hAnsi="Times New Roman" w:cs="Times New Roman"/>
          <w:sz w:val="24"/>
          <w:szCs w:val="24"/>
          <w:lang w:val="en-GB"/>
        </w:rPr>
        <w:t>deme</w:t>
      </w:r>
      <w:r w:rsidRPr="008435ED">
        <w:rPr>
          <w:rFonts w:ascii="Times New Roman" w:hAnsi="Times New Roman" w:cs="Times New Roman"/>
          <w:sz w:val="24"/>
          <w:szCs w:val="24"/>
          <w:lang w:val="en-GB"/>
        </w:rPr>
        <w:t>me riski</w:t>
      </w:r>
      <w:r w:rsidR="009C262E">
        <w:rPr>
          <w:rFonts w:ascii="Times New Roman" w:hAnsi="Times New Roman" w:cs="Times New Roman"/>
          <w:sz w:val="24"/>
          <w:szCs w:val="24"/>
          <w:lang w:val="en-GB"/>
        </w:rPr>
        <w:t xml:space="preserve"> </w:t>
      </w:r>
      <w:r w:rsidR="00A23A92">
        <w:rPr>
          <w:rFonts w:ascii="Times New Roman" w:hAnsi="Times New Roman" w:cs="Times New Roman"/>
          <w:sz w:val="24"/>
          <w:szCs w:val="24"/>
          <w:lang w:val="en-GB"/>
        </w:rPr>
        <w:t>taşımaktadır.</w:t>
      </w:r>
      <w:r>
        <w:rPr>
          <w:rFonts w:ascii="Times New Roman" w:hAnsi="Times New Roman" w:cs="Times New Roman"/>
          <w:sz w:val="24"/>
          <w:szCs w:val="24"/>
          <w:lang w:val="en-GB"/>
        </w:rPr>
        <w:t xml:space="preserve"> </w:t>
      </w:r>
      <w:r w:rsidRPr="008435ED">
        <w:rPr>
          <w:rFonts w:ascii="Times New Roman" w:hAnsi="Times New Roman" w:cs="Times New Roman"/>
          <w:sz w:val="24"/>
          <w:szCs w:val="24"/>
          <w:lang w:val="en-GB"/>
        </w:rPr>
        <w:t>Bununla birlikte, TPF'nin burs</w:t>
      </w:r>
      <w:r w:rsidR="00414AE5">
        <w:rPr>
          <w:rFonts w:ascii="Times New Roman" w:hAnsi="Times New Roman" w:cs="Times New Roman"/>
          <w:sz w:val="24"/>
          <w:szCs w:val="24"/>
          <w:lang w:val="en-GB"/>
        </w:rPr>
        <w:t xml:space="preserve">iyerlerin </w:t>
      </w:r>
      <w:r w:rsidRPr="008435ED">
        <w:rPr>
          <w:rFonts w:ascii="Times New Roman" w:hAnsi="Times New Roman" w:cs="Times New Roman"/>
          <w:sz w:val="24"/>
          <w:szCs w:val="24"/>
          <w:lang w:val="en-GB"/>
        </w:rPr>
        <w:t>uluslararası seyahatine karşı tavsiyede bulunurken, bunun sadece bir tavsiye olduğunu ve eve seyahat etmenin hiçbir şekilde kendi ülkelerine dönmeye karar veren öğrencilere doğrudan yaptırımlarla sonuçlanmayacağını vurgulamak önemlidir.</w:t>
      </w:r>
      <w:r w:rsidR="00904D2F">
        <w:rPr>
          <w:rFonts w:ascii="Times New Roman" w:hAnsi="Times New Roman" w:cs="Times New Roman"/>
          <w:sz w:val="24"/>
          <w:szCs w:val="24"/>
          <w:lang w:val="en-GB"/>
        </w:rPr>
        <w:t> </w:t>
      </w:r>
    </w:p>
    <w:p w:rsidR="00904D2F" w:rsidRDefault="00904D2F" w:rsidP="00D167AC">
      <w:pPr>
        <w:jc w:val="both"/>
      </w:pPr>
      <w:r>
        <w:rPr>
          <w:rFonts w:ascii="Times New Roman" w:hAnsi="Times New Roman" w:cs="Times New Roman"/>
          <w:sz w:val="24"/>
          <w:szCs w:val="24"/>
          <w:lang w:val="en-GB"/>
        </w:rPr>
        <w:t> </w:t>
      </w:r>
    </w:p>
    <w:p w:rsidR="00904D2F" w:rsidRPr="00D167AC" w:rsidRDefault="008435ED" w:rsidP="00D167AC">
      <w:pPr>
        <w:pStyle w:val="ListeParagraf"/>
        <w:numPr>
          <w:ilvl w:val="0"/>
          <w:numId w:val="1"/>
        </w:numPr>
        <w:rPr>
          <w:b/>
          <w:bCs/>
          <w:sz w:val="24"/>
          <w:szCs w:val="24"/>
          <w:lang w:val="en-GB"/>
        </w:rPr>
      </w:pPr>
      <w:r w:rsidRPr="008435ED">
        <w:rPr>
          <w:b/>
          <w:bCs/>
          <w:sz w:val="24"/>
          <w:szCs w:val="24"/>
          <w:lang w:val="en-GB"/>
        </w:rPr>
        <w:t>Bir SH öğrencisi hastalanırsa, ilgili elçili</w:t>
      </w:r>
      <w:r w:rsidR="0083249B">
        <w:rPr>
          <w:b/>
          <w:bCs/>
          <w:sz w:val="24"/>
          <w:szCs w:val="24"/>
          <w:lang w:val="en-GB"/>
        </w:rPr>
        <w:t>ğe</w:t>
      </w:r>
      <w:r w:rsidRPr="008435ED">
        <w:rPr>
          <w:b/>
          <w:bCs/>
          <w:sz w:val="24"/>
          <w:szCs w:val="24"/>
          <w:lang w:val="en-GB"/>
        </w:rPr>
        <w:t xml:space="preserve"> bildirilir mi? Eğer öyleyse, </w:t>
      </w:r>
      <w:r w:rsidR="0083249B">
        <w:rPr>
          <w:b/>
          <w:bCs/>
          <w:sz w:val="24"/>
          <w:szCs w:val="24"/>
          <w:lang w:val="en-GB"/>
        </w:rPr>
        <w:t>ne şekilde</w:t>
      </w:r>
      <w:r w:rsidRPr="008435ED">
        <w:rPr>
          <w:b/>
          <w:bCs/>
          <w:sz w:val="24"/>
          <w:szCs w:val="24"/>
          <w:lang w:val="en-GB"/>
        </w:rPr>
        <w:t>?</w:t>
      </w:r>
    </w:p>
    <w:p w:rsidR="00D167AC" w:rsidRDefault="00D167AC" w:rsidP="00D167AC">
      <w:pPr>
        <w:pStyle w:val="ListeParagraf"/>
        <w:ind w:left="360"/>
      </w:pPr>
    </w:p>
    <w:p w:rsidR="00904D2F" w:rsidRPr="00D167AC" w:rsidRDefault="008435ED" w:rsidP="00D167AC">
      <w:pPr>
        <w:tabs>
          <w:tab w:val="left" w:pos="2694"/>
        </w:tabs>
        <w:spacing w:after="200" w:line="276" w:lineRule="auto"/>
        <w:jc w:val="both"/>
        <w:rPr>
          <w:rFonts w:ascii="Times New Roman" w:hAnsi="Times New Roman" w:cs="Times New Roman"/>
          <w:sz w:val="24"/>
          <w:szCs w:val="24"/>
          <w:lang w:val="en-GB"/>
        </w:rPr>
      </w:pPr>
      <w:r w:rsidRPr="008435ED">
        <w:rPr>
          <w:rFonts w:ascii="Times New Roman" w:hAnsi="Times New Roman" w:cs="Times New Roman"/>
          <w:sz w:val="24"/>
          <w:szCs w:val="24"/>
          <w:lang w:val="en-GB"/>
        </w:rPr>
        <w:t xml:space="preserve">İlgili mevzuata göre, sağlıkla ilgili veri bilgileri 'hassas' kişisel veriler kategorisine </w:t>
      </w:r>
      <w:r w:rsidR="0083249B">
        <w:rPr>
          <w:rFonts w:ascii="Times New Roman" w:hAnsi="Times New Roman" w:cs="Times New Roman"/>
          <w:sz w:val="24"/>
          <w:szCs w:val="24"/>
          <w:lang w:val="en-GB"/>
        </w:rPr>
        <w:t>girmektedir</w:t>
      </w:r>
      <w:r w:rsidRPr="008435ED">
        <w:rPr>
          <w:rFonts w:ascii="Times New Roman" w:hAnsi="Times New Roman" w:cs="Times New Roman"/>
          <w:sz w:val="24"/>
          <w:szCs w:val="24"/>
          <w:lang w:val="en-GB"/>
        </w:rPr>
        <w:t xml:space="preserve"> ve bu nedenle SH burs</w:t>
      </w:r>
      <w:r w:rsidR="00414AE5">
        <w:rPr>
          <w:rFonts w:ascii="Times New Roman" w:hAnsi="Times New Roman" w:cs="Times New Roman"/>
          <w:sz w:val="24"/>
          <w:szCs w:val="24"/>
          <w:lang w:val="en-GB"/>
        </w:rPr>
        <w:t>iyerleri</w:t>
      </w:r>
      <w:r w:rsidRPr="008435ED">
        <w:rPr>
          <w:rFonts w:ascii="Times New Roman" w:hAnsi="Times New Roman" w:cs="Times New Roman"/>
          <w:sz w:val="24"/>
          <w:szCs w:val="24"/>
          <w:lang w:val="en-GB"/>
        </w:rPr>
        <w:t xml:space="preserve"> </w:t>
      </w:r>
      <w:r w:rsidR="0083249B">
        <w:rPr>
          <w:rFonts w:ascii="Times New Roman" w:hAnsi="Times New Roman" w:cs="Times New Roman"/>
          <w:sz w:val="24"/>
          <w:szCs w:val="24"/>
          <w:lang w:val="en-GB"/>
        </w:rPr>
        <w:t xml:space="preserve">kendilerini </w:t>
      </w:r>
      <w:r w:rsidRPr="008435ED">
        <w:rPr>
          <w:rFonts w:ascii="Times New Roman" w:hAnsi="Times New Roman" w:cs="Times New Roman"/>
          <w:sz w:val="24"/>
          <w:szCs w:val="24"/>
          <w:lang w:val="en-GB"/>
        </w:rPr>
        <w:t xml:space="preserve">gönderen </w:t>
      </w:r>
      <w:r w:rsidR="0083249B">
        <w:rPr>
          <w:rFonts w:ascii="Times New Roman" w:hAnsi="Times New Roman" w:cs="Times New Roman"/>
          <w:sz w:val="24"/>
          <w:szCs w:val="24"/>
          <w:lang w:val="en-GB"/>
        </w:rPr>
        <w:t>kurumu</w:t>
      </w:r>
      <w:r w:rsidRPr="008435ED">
        <w:rPr>
          <w:rFonts w:ascii="Times New Roman" w:hAnsi="Times New Roman" w:cs="Times New Roman"/>
          <w:sz w:val="24"/>
          <w:szCs w:val="24"/>
          <w:lang w:val="en-GB"/>
        </w:rPr>
        <w:t>, evsahibi kurum</w:t>
      </w:r>
      <w:r w:rsidR="0083249B">
        <w:rPr>
          <w:rFonts w:ascii="Times New Roman" w:hAnsi="Times New Roman" w:cs="Times New Roman"/>
          <w:sz w:val="24"/>
          <w:szCs w:val="24"/>
          <w:lang w:val="en-GB"/>
        </w:rPr>
        <w:t>u</w:t>
      </w:r>
      <w:r w:rsidRPr="008435ED">
        <w:rPr>
          <w:rFonts w:ascii="Times New Roman" w:hAnsi="Times New Roman" w:cs="Times New Roman"/>
          <w:sz w:val="24"/>
          <w:szCs w:val="24"/>
          <w:lang w:val="en-GB"/>
        </w:rPr>
        <w:t xml:space="preserve"> veya </w:t>
      </w:r>
      <w:r w:rsidR="00414AE5" w:rsidRPr="00414AE5">
        <w:rPr>
          <w:rFonts w:ascii="Times New Roman" w:hAnsi="Times New Roman" w:cs="Times New Roman"/>
          <w:sz w:val="24"/>
          <w:szCs w:val="24"/>
          <w:lang w:val="en-GB"/>
        </w:rPr>
        <w:t>Tempus Public Foundation</w:t>
      </w:r>
      <w:r w:rsidR="00414AE5">
        <w:rPr>
          <w:rFonts w:ascii="Times New Roman" w:hAnsi="Times New Roman" w:cs="Times New Roman"/>
          <w:sz w:val="24"/>
          <w:szCs w:val="24"/>
          <w:lang w:val="en-GB"/>
        </w:rPr>
        <w:t xml:space="preserve"> (TPF)</w:t>
      </w:r>
      <w:r w:rsidRPr="00414AE5">
        <w:rPr>
          <w:rFonts w:ascii="Times New Roman" w:hAnsi="Times New Roman" w:cs="Times New Roman"/>
          <w:sz w:val="24"/>
          <w:szCs w:val="24"/>
          <w:lang w:val="en-GB"/>
        </w:rPr>
        <w:t>'y</w:t>
      </w:r>
      <w:r w:rsidR="0083249B">
        <w:rPr>
          <w:rFonts w:ascii="Times New Roman" w:hAnsi="Times New Roman" w:cs="Times New Roman"/>
          <w:sz w:val="24"/>
          <w:szCs w:val="24"/>
          <w:lang w:val="en-GB"/>
        </w:rPr>
        <w:t>i</w:t>
      </w:r>
      <w:r w:rsidRPr="008435ED">
        <w:rPr>
          <w:rFonts w:ascii="Times New Roman" w:hAnsi="Times New Roman" w:cs="Times New Roman"/>
          <w:sz w:val="24"/>
          <w:szCs w:val="24"/>
          <w:lang w:val="en-GB"/>
        </w:rPr>
        <w:t xml:space="preserve"> sağlık sorunları hakkında bilgilendirmek zorunda değildir.</w:t>
      </w:r>
      <w:r w:rsidR="0083249B">
        <w:rPr>
          <w:rFonts w:ascii="Times New Roman" w:hAnsi="Times New Roman" w:cs="Times New Roman"/>
          <w:sz w:val="24"/>
          <w:szCs w:val="24"/>
          <w:lang w:val="en-GB"/>
        </w:rPr>
        <w:t xml:space="preserve"> </w:t>
      </w:r>
      <w:r w:rsidRPr="008435ED">
        <w:rPr>
          <w:rFonts w:ascii="Times New Roman" w:hAnsi="Times New Roman" w:cs="Times New Roman"/>
          <w:sz w:val="24"/>
          <w:szCs w:val="24"/>
          <w:lang w:val="en-GB"/>
        </w:rPr>
        <w:t xml:space="preserve">Bununla birlikte, TPF, bir öğrenciden </w:t>
      </w:r>
      <w:r w:rsidR="0083249B">
        <w:rPr>
          <w:rFonts w:ascii="Times New Roman" w:hAnsi="Times New Roman" w:cs="Times New Roman"/>
          <w:sz w:val="24"/>
          <w:szCs w:val="24"/>
          <w:lang w:val="en-GB"/>
        </w:rPr>
        <w:t xml:space="preserve">bu yönde bir bilgi </w:t>
      </w:r>
      <w:r w:rsidRPr="008435ED">
        <w:rPr>
          <w:rFonts w:ascii="Times New Roman" w:hAnsi="Times New Roman" w:cs="Times New Roman"/>
          <w:sz w:val="24"/>
          <w:szCs w:val="24"/>
          <w:lang w:val="en-GB"/>
        </w:rPr>
        <w:t xml:space="preserve">alındığı takdirde, öğrencinin özellikle talep etmesi veya hassas verileri ilgili ve uygun makamlara (yani, gönderen </w:t>
      </w:r>
      <w:r w:rsidR="0083249B">
        <w:rPr>
          <w:rFonts w:ascii="Times New Roman" w:hAnsi="Times New Roman" w:cs="Times New Roman"/>
          <w:sz w:val="24"/>
          <w:szCs w:val="24"/>
          <w:lang w:val="en-GB"/>
        </w:rPr>
        <w:t>kurum</w:t>
      </w:r>
      <w:r w:rsidRPr="008435ED">
        <w:rPr>
          <w:rFonts w:ascii="Times New Roman" w:hAnsi="Times New Roman" w:cs="Times New Roman"/>
          <w:sz w:val="24"/>
          <w:szCs w:val="24"/>
          <w:lang w:val="en-GB"/>
        </w:rPr>
        <w:t>, sorumlu bakanlıklar) iletmeye rıza göstermesi şartıyla, bu tür bilgileri paylaşmaya hazırdır.</w:t>
      </w:r>
    </w:p>
    <w:p w:rsidR="00904D2F" w:rsidRDefault="00904D2F" w:rsidP="00D167AC">
      <w:pPr>
        <w:jc w:val="both"/>
      </w:pPr>
      <w:r>
        <w:rPr>
          <w:rFonts w:ascii="Times New Roman" w:hAnsi="Times New Roman" w:cs="Times New Roman"/>
          <w:sz w:val="24"/>
          <w:szCs w:val="24"/>
          <w:lang w:val="en-GB"/>
        </w:rPr>
        <w:t> </w:t>
      </w:r>
    </w:p>
    <w:p w:rsidR="00904D2F" w:rsidRPr="00D167AC" w:rsidRDefault="008435ED" w:rsidP="00D167AC">
      <w:pPr>
        <w:pStyle w:val="ListeParagraf"/>
        <w:numPr>
          <w:ilvl w:val="0"/>
          <w:numId w:val="1"/>
        </w:numPr>
        <w:rPr>
          <w:b/>
          <w:bCs/>
          <w:sz w:val="24"/>
          <w:szCs w:val="24"/>
          <w:lang w:val="en-GB"/>
        </w:rPr>
      </w:pPr>
      <w:r w:rsidRPr="008435ED">
        <w:rPr>
          <w:b/>
          <w:bCs/>
          <w:sz w:val="24"/>
          <w:szCs w:val="24"/>
          <w:lang w:val="en-GB"/>
        </w:rPr>
        <w:t xml:space="preserve">Durum </w:t>
      </w:r>
      <w:r w:rsidR="00BF5595">
        <w:rPr>
          <w:b/>
          <w:bCs/>
          <w:sz w:val="24"/>
          <w:szCs w:val="24"/>
          <w:lang w:val="en-GB"/>
        </w:rPr>
        <w:t>Haziran ayına</w:t>
      </w:r>
      <w:r w:rsidRPr="008435ED">
        <w:rPr>
          <w:b/>
          <w:bCs/>
          <w:sz w:val="24"/>
          <w:szCs w:val="24"/>
          <w:lang w:val="en-GB"/>
        </w:rPr>
        <w:t xml:space="preserve"> kadar normalleşmezse, bu </w:t>
      </w:r>
      <w:r w:rsidR="00BF5595">
        <w:rPr>
          <w:b/>
          <w:bCs/>
          <w:sz w:val="24"/>
          <w:szCs w:val="24"/>
          <w:lang w:val="en-GB"/>
        </w:rPr>
        <w:t xml:space="preserve">tarihte </w:t>
      </w:r>
      <w:r w:rsidRPr="008435ED">
        <w:rPr>
          <w:b/>
          <w:bCs/>
          <w:sz w:val="24"/>
          <w:szCs w:val="24"/>
          <w:lang w:val="en-GB"/>
        </w:rPr>
        <w:t>mezun olacak öğrenciler</w:t>
      </w:r>
      <w:r w:rsidR="003A0830">
        <w:rPr>
          <w:b/>
          <w:bCs/>
          <w:sz w:val="24"/>
          <w:szCs w:val="24"/>
          <w:lang w:val="en-GB"/>
        </w:rPr>
        <w:t>in durumu</w:t>
      </w:r>
      <w:r w:rsidRPr="008435ED">
        <w:rPr>
          <w:b/>
          <w:bCs/>
          <w:sz w:val="24"/>
          <w:szCs w:val="24"/>
          <w:lang w:val="en-GB"/>
        </w:rPr>
        <w:t xml:space="preserve"> ne olur?</w:t>
      </w:r>
    </w:p>
    <w:p w:rsidR="00D167AC" w:rsidRDefault="00D167AC" w:rsidP="00D167AC">
      <w:pPr>
        <w:pStyle w:val="ListeParagraf"/>
        <w:ind w:left="360"/>
      </w:pPr>
    </w:p>
    <w:p w:rsidR="00904D2F" w:rsidRPr="00D167AC" w:rsidRDefault="00806D64" w:rsidP="00D167AC">
      <w:pPr>
        <w:tabs>
          <w:tab w:val="left" w:pos="2694"/>
        </w:tabs>
        <w:spacing w:after="200" w:line="276" w:lineRule="auto"/>
        <w:jc w:val="both"/>
        <w:rPr>
          <w:rFonts w:ascii="Times New Roman" w:hAnsi="Times New Roman" w:cs="Times New Roman"/>
          <w:sz w:val="24"/>
          <w:szCs w:val="24"/>
          <w:lang w:val="en-GB"/>
        </w:rPr>
      </w:pPr>
      <w:r w:rsidRPr="00806D64">
        <w:rPr>
          <w:rFonts w:ascii="Times New Roman" w:hAnsi="Times New Roman" w:cs="Times New Roman"/>
          <w:sz w:val="24"/>
          <w:szCs w:val="24"/>
          <w:lang w:val="en-GB"/>
        </w:rPr>
        <w:t>Çalışma programlarının organizasyonu ilgili yükseköğretim kurumunun yetkisi altında olduğundan, sınavların zamanlaması ve mezuniyet ile ilgili tüm konular evsahibi üniversitelerle tartışılacaktır.</w:t>
      </w:r>
      <w:r>
        <w:rPr>
          <w:rFonts w:ascii="Times New Roman" w:hAnsi="Times New Roman" w:cs="Times New Roman"/>
          <w:sz w:val="24"/>
          <w:szCs w:val="24"/>
          <w:lang w:val="en-GB"/>
        </w:rPr>
        <w:t xml:space="preserve"> </w:t>
      </w:r>
      <w:r w:rsidRPr="00806D64">
        <w:rPr>
          <w:rFonts w:ascii="Times New Roman" w:hAnsi="Times New Roman" w:cs="Times New Roman"/>
          <w:sz w:val="24"/>
          <w:szCs w:val="24"/>
          <w:lang w:val="en-GB"/>
        </w:rPr>
        <w:t>Genel olarak, programın operasyonel düzenlemelerine göre SH öğrencileri burs</w:t>
      </w:r>
      <w:r w:rsidR="00414AE5">
        <w:rPr>
          <w:rFonts w:ascii="Times New Roman" w:hAnsi="Times New Roman" w:cs="Times New Roman"/>
          <w:sz w:val="24"/>
          <w:szCs w:val="24"/>
          <w:lang w:val="en-GB"/>
        </w:rPr>
        <w:t>iyer</w:t>
      </w:r>
      <w:r w:rsidRPr="00806D64">
        <w:rPr>
          <w:rFonts w:ascii="Times New Roman" w:hAnsi="Times New Roman" w:cs="Times New Roman"/>
          <w:sz w:val="24"/>
          <w:szCs w:val="24"/>
          <w:lang w:val="en-GB"/>
        </w:rPr>
        <w:t xml:space="preserve"> statülerinin uzatılmasını talep edebilirler.</w:t>
      </w:r>
      <w:r w:rsidR="00904D2F">
        <w:rPr>
          <w:rFonts w:ascii="Times New Roman" w:hAnsi="Times New Roman" w:cs="Times New Roman"/>
          <w:sz w:val="24"/>
          <w:szCs w:val="24"/>
          <w:lang w:val="en-GB"/>
        </w:rPr>
        <w:t xml:space="preserve"> </w:t>
      </w:r>
      <w:r w:rsidRPr="00806D64">
        <w:rPr>
          <w:rFonts w:ascii="Times New Roman" w:hAnsi="Times New Roman" w:cs="Times New Roman"/>
          <w:sz w:val="24"/>
          <w:szCs w:val="24"/>
          <w:lang w:val="en-GB"/>
        </w:rPr>
        <w:t xml:space="preserve">Bu, doktora öğrencileri ve çalışmalarını daha önce </w:t>
      </w:r>
      <w:r w:rsidR="0007200F">
        <w:rPr>
          <w:rFonts w:ascii="Times New Roman" w:hAnsi="Times New Roman" w:cs="Times New Roman"/>
          <w:sz w:val="24"/>
          <w:szCs w:val="24"/>
          <w:lang w:val="en-GB"/>
        </w:rPr>
        <w:t>uzatmış</w:t>
      </w:r>
      <w:r w:rsidRPr="00806D64">
        <w:rPr>
          <w:rFonts w:ascii="Times New Roman" w:hAnsi="Times New Roman" w:cs="Times New Roman"/>
          <w:sz w:val="24"/>
          <w:szCs w:val="24"/>
          <w:lang w:val="en-GB"/>
        </w:rPr>
        <w:t xml:space="preserve"> olanlar hariç herkes için geçerlidir; </w:t>
      </w:r>
      <w:r w:rsidR="0007200F">
        <w:rPr>
          <w:rFonts w:ascii="Times New Roman" w:hAnsi="Times New Roman" w:cs="Times New Roman"/>
          <w:sz w:val="24"/>
          <w:szCs w:val="24"/>
          <w:lang w:val="en-GB"/>
        </w:rPr>
        <w:t>diğerleri için</w:t>
      </w:r>
      <w:r w:rsidRPr="00806D64">
        <w:rPr>
          <w:rFonts w:ascii="Times New Roman" w:hAnsi="Times New Roman" w:cs="Times New Roman"/>
          <w:sz w:val="24"/>
          <w:szCs w:val="24"/>
          <w:lang w:val="en-GB"/>
        </w:rPr>
        <w:t>, TPF her türlü tartışmaya katılmaya ve konu için olası çözüm öneriler</w:t>
      </w:r>
      <w:r w:rsidR="0007200F">
        <w:rPr>
          <w:rFonts w:ascii="Times New Roman" w:hAnsi="Times New Roman" w:cs="Times New Roman"/>
          <w:sz w:val="24"/>
          <w:szCs w:val="24"/>
          <w:lang w:val="en-GB"/>
        </w:rPr>
        <w:t>ine açıktır</w:t>
      </w:r>
      <w:r w:rsidRPr="00806D64">
        <w:rPr>
          <w:rFonts w:ascii="Times New Roman" w:hAnsi="Times New Roman" w:cs="Times New Roman"/>
          <w:sz w:val="24"/>
          <w:szCs w:val="24"/>
          <w:lang w:val="en-GB"/>
        </w:rPr>
        <w:t>.</w:t>
      </w:r>
    </w:p>
    <w:p w:rsidR="00904D2F" w:rsidRDefault="00904D2F" w:rsidP="00D167AC">
      <w:pPr>
        <w:tabs>
          <w:tab w:val="left" w:pos="2694"/>
        </w:tabs>
        <w:spacing w:after="20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w:t>
      </w:r>
    </w:p>
    <w:p w:rsidR="00F17407" w:rsidRDefault="00F17407" w:rsidP="00D167AC">
      <w:pPr>
        <w:tabs>
          <w:tab w:val="left" w:pos="2694"/>
        </w:tabs>
        <w:spacing w:after="200" w:line="276" w:lineRule="auto"/>
        <w:jc w:val="both"/>
        <w:rPr>
          <w:rFonts w:ascii="Times New Roman" w:hAnsi="Times New Roman" w:cs="Times New Roman"/>
          <w:sz w:val="24"/>
          <w:szCs w:val="24"/>
          <w:lang w:val="en-GB"/>
        </w:rPr>
      </w:pPr>
    </w:p>
    <w:p w:rsidR="00F17407" w:rsidRDefault="00F17407" w:rsidP="00D167AC">
      <w:pPr>
        <w:tabs>
          <w:tab w:val="left" w:pos="2694"/>
        </w:tabs>
        <w:spacing w:after="200" w:line="276" w:lineRule="auto"/>
        <w:jc w:val="both"/>
        <w:rPr>
          <w:rFonts w:ascii="Times New Roman" w:hAnsi="Times New Roman" w:cs="Times New Roman"/>
          <w:sz w:val="24"/>
          <w:szCs w:val="24"/>
          <w:lang w:val="en-GB"/>
        </w:rPr>
      </w:pPr>
    </w:p>
    <w:p w:rsidR="00F17407" w:rsidRDefault="00F17407" w:rsidP="00D167AC">
      <w:pPr>
        <w:tabs>
          <w:tab w:val="left" w:pos="2694"/>
        </w:tabs>
        <w:spacing w:after="200" w:line="276" w:lineRule="auto"/>
        <w:jc w:val="both"/>
        <w:rPr>
          <w:rFonts w:ascii="Times New Roman" w:hAnsi="Times New Roman" w:cs="Times New Roman"/>
          <w:sz w:val="24"/>
          <w:szCs w:val="24"/>
          <w:lang w:val="en-GB"/>
        </w:rPr>
      </w:pPr>
    </w:p>
    <w:p w:rsidR="00904D2F" w:rsidRPr="00806D64" w:rsidRDefault="00806D64" w:rsidP="00D167AC">
      <w:pPr>
        <w:pStyle w:val="ListeParagraf"/>
        <w:numPr>
          <w:ilvl w:val="0"/>
          <w:numId w:val="1"/>
        </w:numPr>
        <w:rPr>
          <w:b/>
          <w:bCs/>
          <w:sz w:val="24"/>
          <w:szCs w:val="24"/>
          <w:lang w:val="en-GB"/>
        </w:rPr>
      </w:pPr>
      <w:r w:rsidRPr="00806D64">
        <w:rPr>
          <w:b/>
          <w:bCs/>
          <w:sz w:val="24"/>
          <w:szCs w:val="24"/>
          <w:lang w:val="en-GB"/>
        </w:rPr>
        <w:lastRenderedPageBreak/>
        <w:t>Mevcut kabul döneminde programa kabul edilecek öğrencilerin sonbahar kayıtlarına ilişkin planları</w:t>
      </w:r>
      <w:r w:rsidR="003343A2">
        <w:rPr>
          <w:b/>
          <w:bCs/>
          <w:sz w:val="24"/>
          <w:szCs w:val="24"/>
          <w:lang w:val="en-GB"/>
        </w:rPr>
        <w:t>n</w:t>
      </w:r>
      <w:r w:rsidRPr="00806D64">
        <w:rPr>
          <w:b/>
          <w:bCs/>
          <w:sz w:val="24"/>
          <w:szCs w:val="24"/>
          <w:lang w:val="en-GB"/>
        </w:rPr>
        <w:t>ız var mı?</w:t>
      </w:r>
      <w:r>
        <w:rPr>
          <w:b/>
          <w:bCs/>
          <w:sz w:val="24"/>
          <w:szCs w:val="24"/>
          <w:lang w:val="en-GB"/>
        </w:rPr>
        <w:t xml:space="preserve"> </w:t>
      </w:r>
      <w:r w:rsidRPr="00806D64">
        <w:rPr>
          <w:b/>
          <w:bCs/>
          <w:sz w:val="24"/>
          <w:szCs w:val="24"/>
          <w:lang w:val="en-GB"/>
        </w:rPr>
        <w:t>Program önümüzdeki akademik yılda değişmeden devam edecek mi?</w:t>
      </w:r>
    </w:p>
    <w:p w:rsidR="00904D2F" w:rsidRDefault="00904D2F" w:rsidP="00D167AC">
      <w:pPr>
        <w:jc w:val="both"/>
      </w:pPr>
      <w:r>
        <w:rPr>
          <w:rFonts w:ascii="Times New Roman" w:hAnsi="Times New Roman" w:cs="Times New Roman"/>
          <w:sz w:val="24"/>
          <w:szCs w:val="24"/>
          <w:lang w:val="en-GB"/>
        </w:rPr>
        <w:t> </w:t>
      </w:r>
    </w:p>
    <w:p w:rsidR="00904D2F" w:rsidRPr="00D167AC" w:rsidRDefault="00806D64" w:rsidP="00D167AC">
      <w:pPr>
        <w:tabs>
          <w:tab w:val="left" w:pos="2694"/>
        </w:tabs>
        <w:spacing w:after="200" w:line="276" w:lineRule="auto"/>
        <w:jc w:val="both"/>
        <w:rPr>
          <w:rFonts w:ascii="Times New Roman" w:hAnsi="Times New Roman" w:cs="Times New Roman"/>
          <w:sz w:val="24"/>
          <w:szCs w:val="24"/>
          <w:lang w:val="en-GB"/>
        </w:rPr>
      </w:pPr>
      <w:r w:rsidRPr="00806D64">
        <w:rPr>
          <w:rFonts w:ascii="Times New Roman" w:hAnsi="Times New Roman" w:cs="Times New Roman"/>
          <w:sz w:val="24"/>
          <w:szCs w:val="24"/>
          <w:lang w:val="en-GB"/>
        </w:rPr>
        <w:t>Üniversitelerden alınan bilgilere dayanarak, giriş sınavları normal şartlarda olduğu gibi elektronik ortamda kesintisiz olarak yapılacaktır.</w:t>
      </w:r>
      <w:r w:rsidR="00904D2F">
        <w:rPr>
          <w:rFonts w:ascii="Times New Roman" w:hAnsi="Times New Roman" w:cs="Times New Roman"/>
          <w:sz w:val="24"/>
          <w:szCs w:val="24"/>
          <w:lang w:val="en-GB"/>
        </w:rPr>
        <w:t xml:space="preserve"> </w:t>
      </w:r>
      <w:r w:rsidRPr="00806D64">
        <w:rPr>
          <w:rFonts w:ascii="Times New Roman" w:hAnsi="Times New Roman" w:cs="Times New Roman"/>
          <w:sz w:val="24"/>
          <w:szCs w:val="24"/>
          <w:lang w:val="en-GB"/>
        </w:rPr>
        <w:t xml:space="preserve">Adayları adaylık sonuçları hakkında bilgilendirdik ve </w:t>
      </w:r>
      <w:r w:rsidR="003343A2" w:rsidRPr="00806D64">
        <w:rPr>
          <w:rFonts w:ascii="Times New Roman" w:hAnsi="Times New Roman" w:cs="Times New Roman"/>
          <w:sz w:val="24"/>
          <w:szCs w:val="24"/>
          <w:lang w:val="en-GB"/>
        </w:rPr>
        <w:t xml:space="preserve">evsahibi kurumlar </w:t>
      </w:r>
      <w:r w:rsidRPr="00806D64">
        <w:rPr>
          <w:rFonts w:ascii="Times New Roman" w:hAnsi="Times New Roman" w:cs="Times New Roman"/>
          <w:sz w:val="24"/>
          <w:szCs w:val="24"/>
          <w:lang w:val="en-GB"/>
        </w:rPr>
        <w:t>adaylarla giriş sınavının detayları hakkında kısa süre içinde iletişime geçecek</w:t>
      </w:r>
      <w:r w:rsidR="00414AE5">
        <w:rPr>
          <w:rFonts w:ascii="Times New Roman" w:hAnsi="Times New Roman" w:cs="Times New Roman"/>
          <w:sz w:val="24"/>
          <w:szCs w:val="24"/>
          <w:lang w:val="en-GB"/>
        </w:rPr>
        <w:t>tir.</w:t>
      </w:r>
      <w:r w:rsidR="00904D2F">
        <w:rPr>
          <w:rFonts w:ascii="Times New Roman" w:hAnsi="Times New Roman" w:cs="Times New Roman"/>
          <w:sz w:val="24"/>
          <w:szCs w:val="24"/>
          <w:lang w:val="en-GB"/>
        </w:rPr>
        <w:t xml:space="preserve"> </w:t>
      </w:r>
      <w:r w:rsidRPr="00806D64">
        <w:rPr>
          <w:rFonts w:ascii="Times New Roman" w:hAnsi="Times New Roman" w:cs="Times New Roman"/>
          <w:sz w:val="24"/>
          <w:szCs w:val="24"/>
          <w:lang w:val="en-GB"/>
        </w:rPr>
        <w:t>Gelecek akademik yıl için verilen burs kararının, ilk planlanan zaman çizelgesine uygun olarak verilmesi bekleniyor.</w:t>
      </w:r>
      <w:r>
        <w:rPr>
          <w:rFonts w:ascii="Times New Roman" w:hAnsi="Times New Roman" w:cs="Times New Roman"/>
          <w:sz w:val="24"/>
          <w:szCs w:val="24"/>
          <w:lang w:val="en-GB"/>
        </w:rPr>
        <w:t xml:space="preserve"> </w:t>
      </w:r>
      <w:r w:rsidRPr="00806D64">
        <w:rPr>
          <w:rFonts w:ascii="Times New Roman" w:hAnsi="Times New Roman" w:cs="Times New Roman"/>
          <w:sz w:val="24"/>
          <w:szCs w:val="24"/>
          <w:lang w:val="en-GB"/>
        </w:rPr>
        <w:t>Ancak, mevcut uluslararası durum nedeniyle, yeni burs</w:t>
      </w:r>
      <w:r w:rsidR="00414AE5">
        <w:rPr>
          <w:rFonts w:ascii="Times New Roman" w:hAnsi="Times New Roman" w:cs="Times New Roman"/>
          <w:sz w:val="24"/>
          <w:szCs w:val="24"/>
          <w:lang w:val="en-GB"/>
        </w:rPr>
        <w:t>iyerlerin</w:t>
      </w:r>
      <w:r w:rsidRPr="00806D64">
        <w:rPr>
          <w:rFonts w:ascii="Times New Roman" w:hAnsi="Times New Roman" w:cs="Times New Roman"/>
          <w:sz w:val="24"/>
          <w:szCs w:val="24"/>
          <w:lang w:val="en-GB"/>
        </w:rPr>
        <w:t xml:space="preserve"> vize süreçlerinde, seyahatlerinde ve kayıtlarında, her zaman </w:t>
      </w:r>
      <w:r w:rsidR="003343A2">
        <w:rPr>
          <w:rFonts w:ascii="Times New Roman" w:hAnsi="Times New Roman" w:cs="Times New Roman"/>
          <w:sz w:val="24"/>
          <w:szCs w:val="24"/>
          <w:lang w:val="en-GB"/>
        </w:rPr>
        <w:t>ulusal</w:t>
      </w:r>
      <w:r w:rsidRPr="00806D64">
        <w:rPr>
          <w:rFonts w:ascii="Times New Roman" w:hAnsi="Times New Roman" w:cs="Times New Roman"/>
          <w:sz w:val="24"/>
          <w:szCs w:val="24"/>
          <w:lang w:val="en-GB"/>
        </w:rPr>
        <w:t xml:space="preserve"> ve </w:t>
      </w:r>
      <w:r w:rsidR="003343A2">
        <w:rPr>
          <w:rFonts w:ascii="Times New Roman" w:hAnsi="Times New Roman" w:cs="Times New Roman"/>
          <w:sz w:val="24"/>
          <w:szCs w:val="24"/>
          <w:lang w:val="en-GB"/>
        </w:rPr>
        <w:t>uluslararası</w:t>
      </w:r>
      <w:r w:rsidRPr="00806D64">
        <w:rPr>
          <w:rFonts w:ascii="Times New Roman" w:hAnsi="Times New Roman" w:cs="Times New Roman"/>
          <w:sz w:val="24"/>
          <w:szCs w:val="24"/>
          <w:lang w:val="en-GB"/>
        </w:rPr>
        <w:t xml:space="preserve"> düzeydeki geçerli yasal yönergelere uygun olarak bazı değişiklikler olabilir.</w:t>
      </w:r>
    </w:p>
    <w:p w:rsidR="00904D2F" w:rsidRDefault="00904D2F" w:rsidP="00D167AC">
      <w:pPr>
        <w:jc w:val="both"/>
      </w:pPr>
      <w:r>
        <w:rPr>
          <w:rFonts w:ascii="Times New Roman" w:hAnsi="Times New Roman" w:cs="Times New Roman"/>
          <w:sz w:val="24"/>
          <w:szCs w:val="24"/>
          <w:lang w:val="en-GB"/>
        </w:rPr>
        <w:t> </w:t>
      </w:r>
    </w:p>
    <w:p w:rsidR="00D167AC" w:rsidRPr="00D167AC" w:rsidRDefault="00D167AC" w:rsidP="00D167AC">
      <w:pPr>
        <w:tabs>
          <w:tab w:val="left" w:pos="2694"/>
        </w:tabs>
        <w:spacing w:after="200" w:line="276" w:lineRule="auto"/>
        <w:jc w:val="both"/>
        <w:rPr>
          <w:rFonts w:ascii="Times New Roman" w:hAnsi="Times New Roman" w:cs="Times New Roman"/>
          <w:b/>
          <w:sz w:val="24"/>
          <w:szCs w:val="24"/>
          <w:lang w:val="en-GB"/>
        </w:rPr>
      </w:pPr>
      <w:r w:rsidRPr="00D167AC">
        <w:rPr>
          <w:rFonts w:ascii="Times New Roman" w:hAnsi="Times New Roman" w:cs="Times New Roman"/>
          <w:b/>
          <w:sz w:val="24"/>
          <w:szCs w:val="24"/>
          <w:lang w:val="en-GB"/>
        </w:rPr>
        <w:t>5. Macaristan'da kalan öğrencilere hangi maddi katkılar sağlanacaktır?</w:t>
      </w:r>
    </w:p>
    <w:p w:rsidR="00D167AC" w:rsidRPr="00D167AC" w:rsidRDefault="00D167AC" w:rsidP="00D167AC">
      <w:pPr>
        <w:tabs>
          <w:tab w:val="left" w:pos="2694"/>
        </w:tabs>
        <w:spacing w:after="200" w:line="276" w:lineRule="auto"/>
        <w:jc w:val="both"/>
        <w:rPr>
          <w:rFonts w:ascii="Times New Roman" w:hAnsi="Times New Roman" w:cs="Times New Roman"/>
          <w:sz w:val="24"/>
          <w:szCs w:val="24"/>
          <w:lang w:val="en-GB"/>
        </w:rPr>
      </w:pPr>
      <w:r w:rsidRPr="00D167AC">
        <w:rPr>
          <w:rFonts w:ascii="Times New Roman" w:hAnsi="Times New Roman" w:cs="Times New Roman"/>
          <w:sz w:val="24"/>
          <w:szCs w:val="24"/>
          <w:lang w:val="en-GB"/>
        </w:rPr>
        <w:t>Macaristan'da kalmaları durumunda SH bursiyerleri programın sağladığı yardımları almaya devam edecektir: barınma ve yaşam giderleri yardımı, sağlık sigortası ve ek sağlık hizmetleri.</w:t>
      </w:r>
    </w:p>
    <w:p w:rsidR="00D167AC" w:rsidRPr="00D167AC" w:rsidRDefault="00D167AC" w:rsidP="00D167AC">
      <w:pPr>
        <w:tabs>
          <w:tab w:val="left" w:pos="2694"/>
        </w:tabs>
        <w:spacing w:after="200" w:line="276" w:lineRule="auto"/>
        <w:jc w:val="both"/>
        <w:rPr>
          <w:rFonts w:ascii="Times New Roman" w:hAnsi="Times New Roman" w:cs="Times New Roman"/>
          <w:b/>
          <w:sz w:val="24"/>
          <w:szCs w:val="24"/>
          <w:lang w:val="en-GB"/>
        </w:rPr>
      </w:pPr>
      <w:r w:rsidRPr="00D167AC">
        <w:rPr>
          <w:rFonts w:ascii="Times New Roman" w:hAnsi="Times New Roman" w:cs="Times New Roman"/>
          <w:b/>
          <w:sz w:val="24"/>
          <w:szCs w:val="24"/>
          <w:lang w:val="en-GB"/>
        </w:rPr>
        <w:t>6. Macaristan'dan ayrılanlara ne gibi mali katkılar sağlanacaktır?</w:t>
      </w:r>
    </w:p>
    <w:p w:rsidR="00D167AC" w:rsidRPr="00957E5A" w:rsidRDefault="00D167AC" w:rsidP="00D167AC">
      <w:pPr>
        <w:tabs>
          <w:tab w:val="left" w:pos="2694"/>
        </w:tabs>
        <w:spacing w:after="200" w:line="276" w:lineRule="auto"/>
        <w:jc w:val="both"/>
        <w:rPr>
          <w:rFonts w:ascii="Times New Roman" w:hAnsi="Times New Roman" w:cs="Times New Roman"/>
          <w:sz w:val="24"/>
          <w:szCs w:val="24"/>
          <w:lang w:val="en-GB"/>
        </w:rPr>
      </w:pPr>
      <w:r w:rsidRPr="00D167AC">
        <w:rPr>
          <w:rFonts w:ascii="Times New Roman" w:hAnsi="Times New Roman" w:cs="Times New Roman"/>
          <w:sz w:val="24"/>
          <w:szCs w:val="24"/>
          <w:lang w:val="en-GB"/>
        </w:rPr>
        <w:t>Bursiyerler Macaristan bölgesinden ayrıl</w:t>
      </w:r>
      <w:r w:rsidR="00F819CF">
        <w:rPr>
          <w:rFonts w:ascii="Times New Roman" w:hAnsi="Times New Roman" w:cs="Times New Roman"/>
          <w:sz w:val="24"/>
          <w:szCs w:val="24"/>
          <w:lang w:val="en-GB"/>
        </w:rPr>
        <w:t>acaklarsa</w:t>
      </w:r>
      <w:r w:rsidRPr="00D167AC">
        <w:rPr>
          <w:rFonts w:ascii="Times New Roman" w:hAnsi="Times New Roman" w:cs="Times New Roman"/>
          <w:sz w:val="24"/>
          <w:szCs w:val="24"/>
          <w:lang w:val="en-GB"/>
        </w:rPr>
        <w:t xml:space="preserve">, </w:t>
      </w:r>
      <w:r w:rsidR="00F819CF" w:rsidRPr="00D167AC">
        <w:rPr>
          <w:rFonts w:ascii="Times New Roman" w:hAnsi="Times New Roman" w:cs="Times New Roman"/>
          <w:sz w:val="24"/>
          <w:szCs w:val="24"/>
          <w:lang w:val="en-GB"/>
        </w:rPr>
        <w:t xml:space="preserve">bunu </w:t>
      </w:r>
      <w:r w:rsidRPr="00D167AC">
        <w:rPr>
          <w:rFonts w:ascii="Times New Roman" w:hAnsi="Times New Roman" w:cs="Times New Roman"/>
          <w:sz w:val="24"/>
          <w:szCs w:val="24"/>
          <w:lang w:val="en-GB"/>
        </w:rPr>
        <w:t>evsahibi kurumlarını bilgilendirdikten sonra yapabilirler. Eğer 30 günden fazla bir süre devam etmezlerse, geri dönene kadar yaşam ve barınma ödeneği haklarını kaybedeceklerdir, çünkü bu ödenekler Macaristan'daki yaşam maliyetlerine katkıda bulunmayı amaçlamaktadır</w:t>
      </w:r>
      <w:r w:rsidRPr="00957E5A">
        <w:rPr>
          <w:rFonts w:ascii="Times New Roman" w:hAnsi="Times New Roman" w:cs="Times New Roman"/>
          <w:sz w:val="24"/>
          <w:szCs w:val="24"/>
          <w:lang w:val="en-GB"/>
        </w:rPr>
        <w:t>. Burs</w:t>
      </w:r>
      <w:r w:rsidR="00D934DE" w:rsidRPr="00957E5A">
        <w:rPr>
          <w:rFonts w:ascii="Times New Roman" w:hAnsi="Times New Roman" w:cs="Times New Roman"/>
          <w:sz w:val="24"/>
          <w:szCs w:val="24"/>
          <w:lang w:val="en-GB"/>
        </w:rPr>
        <w:t>iyer</w:t>
      </w:r>
      <w:r w:rsidRPr="00957E5A">
        <w:rPr>
          <w:rFonts w:ascii="Times New Roman" w:hAnsi="Times New Roman" w:cs="Times New Roman"/>
          <w:sz w:val="24"/>
          <w:szCs w:val="24"/>
          <w:lang w:val="en-GB"/>
        </w:rPr>
        <w:t xml:space="preserve"> statülerini kaybetmezler. Yukarıdakilere ek olarak, bursiyerler Ulusal Yükseköğretim Kanunu 204/2011 Bölüm 45 (2)'de belirtilen prosedürlerle çalışmalarını (pasif dönem) askıya alma seçeneğine sahiptir. Pasif dönem boyunca burs</w:t>
      </w:r>
      <w:r w:rsidR="00D934DE" w:rsidRPr="00957E5A">
        <w:rPr>
          <w:rFonts w:ascii="Times New Roman" w:hAnsi="Times New Roman" w:cs="Times New Roman"/>
          <w:sz w:val="24"/>
          <w:szCs w:val="24"/>
          <w:lang w:val="en-GB"/>
        </w:rPr>
        <w:t>iyerler</w:t>
      </w:r>
      <w:r w:rsidRPr="00957E5A">
        <w:rPr>
          <w:rFonts w:ascii="Times New Roman" w:hAnsi="Times New Roman" w:cs="Times New Roman"/>
          <w:sz w:val="24"/>
          <w:szCs w:val="24"/>
          <w:lang w:val="en-GB"/>
        </w:rPr>
        <w:t xml:space="preserve"> program tarafından sağlanan mali katkılar</w:t>
      </w:r>
      <w:r w:rsidR="00D934DE" w:rsidRPr="00957E5A">
        <w:rPr>
          <w:rFonts w:ascii="Times New Roman" w:hAnsi="Times New Roman" w:cs="Times New Roman"/>
          <w:sz w:val="24"/>
          <w:szCs w:val="24"/>
          <w:lang w:val="en-GB"/>
        </w:rPr>
        <w:t>dan yararlanama</w:t>
      </w:r>
      <w:r w:rsidRPr="00957E5A">
        <w:rPr>
          <w:rFonts w:ascii="Times New Roman" w:hAnsi="Times New Roman" w:cs="Times New Roman"/>
          <w:sz w:val="24"/>
          <w:szCs w:val="24"/>
          <w:lang w:val="en-GB"/>
        </w:rPr>
        <w:t>zlar.</w:t>
      </w:r>
    </w:p>
    <w:p w:rsidR="00D167AC" w:rsidRPr="00957E5A" w:rsidRDefault="00D167AC" w:rsidP="00D167AC">
      <w:pPr>
        <w:tabs>
          <w:tab w:val="left" w:pos="2694"/>
        </w:tabs>
        <w:spacing w:after="200" w:line="276" w:lineRule="auto"/>
        <w:jc w:val="both"/>
        <w:rPr>
          <w:rFonts w:ascii="Times New Roman" w:hAnsi="Times New Roman" w:cs="Times New Roman"/>
          <w:b/>
          <w:sz w:val="24"/>
          <w:szCs w:val="24"/>
          <w:lang w:val="en-GB"/>
        </w:rPr>
      </w:pPr>
      <w:r w:rsidRPr="00957E5A">
        <w:rPr>
          <w:rFonts w:ascii="Times New Roman" w:hAnsi="Times New Roman" w:cs="Times New Roman"/>
          <w:b/>
          <w:sz w:val="24"/>
          <w:szCs w:val="24"/>
          <w:lang w:val="en-GB"/>
        </w:rPr>
        <w:t>7. Uzaktan eğitim için koşullar mevcut mu?</w:t>
      </w:r>
    </w:p>
    <w:p w:rsidR="00D167AC" w:rsidRPr="00957E5A" w:rsidRDefault="00D167AC" w:rsidP="00D167AC">
      <w:pPr>
        <w:tabs>
          <w:tab w:val="left" w:pos="2694"/>
        </w:tabs>
        <w:spacing w:after="200" w:line="276" w:lineRule="auto"/>
        <w:jc w:val="both"/>
        <w:rPr>
          <w:rFonts w:ascii="Times New Roman" w:hAnsi="Times New Roman" w:cs="Times New Roman"/>
          <w:sz w:val="24"/>
          <w:szCs w:val="24"/>
          <w:lang w:val="en-GB"/>
        </w:rPr>
      </w:pPr>
      <w:r w:rsidRPr="00957E5A">
        <w:rPr>
          <w:rFonts w:ascii="Times New Roman" w:hAnsi="Times New Roman" w:cs="Times New Roman"/>
          <w:sz w:val="24"/>
          <w:szCs w:val="24"/>
          <w:lang w:val="en-GB"/>
        </w:rPr>
        <w:t>Üniversitelerden alınan bilgilere dayanarak, SH bursiyerlerine Macar öğrencilerle aynı koşullar altında uzaktan / e-öğrenme fırsatları ve önlemleri sağlanmaktadır, böylece bursiyerlerin çalışmalarının sürekliliği, 2019/2020 akademik yılının bahar döneminde, mevcut kalış yerlerinden bağımsız olarak garanti edilmektedir. Ancak,</w:t>
      </w:r>
      <w:r w:rsidR="002E057B">
        <w:rPr>
          <w:rFonts w:ascii="Times New Roman" w:hAnsi="Times New Roman" w:cs="Times New Roman"/>
          <w:sz w:val="24"/>
          <w:szCs w:val="24"/>
          <w:lang w:val="en-GB"/>
        </w:rPr>
        <w:t xml:space="preserve"> </w:t>
      </w:r>
      <w:r w:rsidRPr="00957E5A">
        <w:rPr>
          <w:rFonts w:ascii="Times New Roman" w:hAnsi="Times New Roman" w:cs="Times New Roman"/>
          <w:sz w:val="24"/>
          <w:szCs w:val="24"/>
          <w:lang w:val="en-GB"/>
        </w:rPr>
        <w:t>çevrimiçi/uzaktan</w:t>
      </w:r>
      <w:r w:rsidR="002E057B">
        <w:rPr>
          <w:rFonts w:ascii="Times New Roman" w:hAnsi="Times New Roman" w:cs="Times New Roman"/>
          <w:sz w:val="24"/>
          <w:szCs w:val="24"/>
          <w:lang w:val="en-GB"/>
        </w:rPr>
        <w:t xml:space="preserve"> </w:t>
      </w:r>
      <w:r w:rsidRPr="00957E5A">
        <w:rPr>
          <w:rFonts w:ascii="Times New Roman" w:hAnsi="Times New Roman" w:cs="Times New Roman"/>
          <w:sz w:val="24"/>
          <w:szCs w:val="24"/>
          <w:lang w:val="en-GB"/>
        </w:rPr>
        <w:t>eğitim programlarının uygulanması evsahibi kurumun sorumluluğunda olduğundan, ayrıntılı bilgiler onlar tarafından sağlanabilir.</w:t>
      </w:r>
    </w:p>
    <w:p w:rsidR="00D167AC" w:rsidRPr="00957E5A" w:rsidRDefault="00D167AC" w:rsidP="00D167AC">
      <w:pPr>
        <w:tabs>
          <w:tab w:val="left" w:pos="2694"/>
        </w:tabs>
        <w:spacing w:after="200" w:line="276" w:lineRule="auto"/>
        <w:jc w:val="both"/>
        <w:rPr>
          <w:rFonts w:ascii="Times New Roman" w:hAnsi="Times New Roman" w:cs="Times New Roman"/>
          <w:b/>
          <w:sz w:val="24"/>
          <w:szCs w:val="24"/>
          <w:lang w:val="en-GB"/>
        </w:rPr>
      </w:pPr>
      <w:r w:rsidRPr="00957E5A">
        <w:rPr>
          <w:rFonts w:ascii="Times New Roman" w:hAnsi="Times New Roman" w:cs="Times New Roman"/>
          <w:b/>
          <w:sz w:val="24"/>
          <w:szCs w:val="24"/>
          <w:lang w:val="en-GB"/>
        </w:rPr>
        <w:t>8. Bir ülke öğrencilerini tahliye edebilir mi?</w:t>
      </w:r>
    </w:p>
    <w:p w:rsidR="00D167AC" w:rsidRDefault="00D167AC" w:rsidP="00D167AC">
      <w:pPr>
        <w:tabs>
          <w:tab w:val="left" w:pos="2694"/>
        </w:tabs>
        <w:spacing w:after="200" w:line="276" w:lineRule="auto"/>
        <w:jc w:val="both"/>
        <w:rPr>
          <w:rFonts w:ascii="Times New Roman" w:hAnsi="Times New Roman" w:cs="Times New Roman"/>
          <w:sz w:val="24"/>
          <w:szCs w:val="24"/>
          <w:lang w:val="en-GB"/>
        </w:rPr>
      </w:pPr>
      <w:r w:rsidRPr="00957E5A">
        <w:rPr>
          <w:rFonts w:ascii="Times New Roman" w:hAnsi="Times New Roman" w:cs="Times New Roman"/>
          <w:sz w:val="24"/>
          <w:szCs w:val="24"/>
          <w:lang w:val="en-GB"/>
        </w:rPr>
        <w:t xml:space="preserve">Macaristan Hükümeti tarafından belirlenen seyahat kısıtlamaları gelen hareketliliği konusunu ele aldığından, SH bursiyerler evsahibi kurumlarını bilgilendirdikten sonra, kendi kararlarına dayanarak ülkeden ayrılma hakkına sahiptir.  Ancak, şu anda, Macaristan'dan uluslararası seyahat olasılığının çok sınırlı olduğunu vurgulamak önemlidir: sınırlarını kapatan ülke sayısındaki artışla, </w:t>
      </w:r>
      <w:r w:rsidR="004F6348" w:rsidRPr="00957E5A">
        <w:rPr>
          <w:rFonts w:ascii="Times New Roman" w:hAnsi="Times New Roman" w:cs="Times New Roman"/>
          <w:sz w:val="24"/>
          <w:szCs w:val="24"/>
          <w:lang w:val="en-GB"/>
        </w:rPr>
        <w:t>diğer ulaşım araçlarında olduğu gibi, bir çok</w:t>
      </w:r>
      <w:r w:rsidRPr="00957E5A">
        <w:rPr>
          <w:rFonts w:ascii="Times New Roman" w:hAnsi="Times New Roman" w:cs="Times New Roman"/>
          <w:sz w:val="24"/>
          <w:szCs w:val="24"/>
          <w:lang w:val="en-GB"/>
        </w:rPr>
        <w:t xml:space="preserve"> giden uçuş iptal edil</w:t>
      </w:r>
      <w:r w:rsidR="004F6348" w:rsidRPr="00957E5A">
        <w:rPr>
          <w:rFonts w:ascii="Times New Roman" w:hAnsi="Times New Roman" w:cs="Times New Roman"/>
          <w:sz w:val="24"/>
          <w:szCs w:val="24"/>
          <w:lang w:val="en-GB"/>
        </w:rPr>
        <w:t>miş</w:t>
      </w:r>
      <w:r w:rsidRPr="00957E5A">
        <w:rPr>
          <w:rFonts w:ascii="Times New Roman" w:hAnsi="Times New Roman" w:cs="Times New Roman"/>
          <w:sz w:val="24"/>
          <w:szCs w:val="24"/>
          <w:lang w:val="en-GB"/>
        </w:rPr>
        <w:t xml:space="preserve"> ve Macaristan'a komşu olan ülkelerinin çoğuna yabancı vatandaşların</w:t>
      </w:r>
      <w:r w:rsidRPr="00D167AC">
        <w:rPr>
          <w:rFonts w:ascii="Times New Roman" w:hAnsi="Times New Roman" w:cs="Times New Roman"/>
          <w:sz w:val="24"/>
          <w:szCs w:val="24"/>
          <w:lang w:val="en-GB"/>
        </w:rPr>
        <w:t xml:space="preserve"> girişleri kapat</w:t>
      </w:r>
      <w:r w:rsidR="004F6348">
        <w:rPr>
          <w:rFonts w:ascii="Times New Roman" w:hAnsi="Times New Roman" w:cs="Times New Roman"/>
          <w:sz w:val="24"/>
          <w:szCs w:val="24"/>
          <w:lang w:val="en-GB"/>
        </w:rPr>
        <w:t>ıl</w:t>
      </w:r>
      <w:r w:rsidRPr="00D167AC">
        <w:rPr>
          <w:rFonts w:ascii="Times New Roman" w:hAnsi="Times New Roman" w:cs="Times New Roman"/>
          <w:sz w:val="24"/>
          <w:szCs w:val="24"/>
          <w:lang w:val="en-GB"/>
        </w:rPr>
        <w:t xml:space="preserve">mıştır. Bununla birlikte, gönderen </w:t>
      </w:r>
      <w:r w:rsidR="004F6348">
        <w:rPr>
          <w:rFonts w:ascii="Times New Roman" w:hAnsi="Times New Roman" w:cs="Times New Roman"/>
          <w:sz w:val="24"/>
          <w:szCs w:val="24"/>
          <w:lang w:val="en-GB"/>
        </w:rPr>
        <w:t xml:space="preserve">kurum </w:t>
      </w:r>
      <w:r w:rsidRPr="00D167AC">
        <w:rPr>
          <w:rFonts w:ascii="Times New Roman" w:hAnsi="Times New Roman" w:cs="Times New Roman"/>
          <w:sz w:val="24"/>
          <w:szCs w:val="24"/>
          <w:lang w:val="en-GB"/>
        </w:rPr>
        <w:t>veya resmi yabancı temsilci kuruluş, SH bursiyerlerinin kendi ülkelerine dönüşlerini düzenlemek isterlerse, TPF, uygun organizasyon(lar)a, kendileriyle doğrudan iletişim sağlamak amacıyla ilgili öğrencilerin mevcut iletişim bilgilerini sağlayacaktır.</w:t>
      </w:r>
    </w:p>
    <w:p w:rsidR="00C2423B" w:rsidRPr="00D167AC" w:rsidRDefault="00C2423B" w:rsidP="00D167AC">
      <w:pPr>
        <w:tabs>
          <w:tab w:val="left" w:pos="2694"/>
        </w:tabs>
        <w:spacing w:after="200" w:line="276" w:lineRule="auto"/>
        <w:jc w:val="both"/>
        <w:rPr>
          <w:rFonts w:ascii="Times New Roman" w:hAnsi="Times New Roman" w:cs="Times New Roman"/>
          <w:sz w:val="24"/>
          <w:szCs w:val="24"/>
          <w:lang w:val="en-GB"/>
        </w:rPr>
      </w:pPr>
    </w:p>
    <w:p w:rsidR="00D167AC" w:rsidRPr="00D167AC" w:rsidRDefault="00D167AC" w:rsidP="00D167AC">
      <w:pPr>
        <w:tabs>
          <w:tab w:val="left" w:pos="2694"/>
        </w:tabs>
        <w:spacing w:after="200" w:line="276" w:lineRule="auto"/>
        <w:jc w:val="both"/>
        <w:rPr>
          <w:rFonts w:ascii="Times New Roman" w:hAnsi="Times New Roman" w:cs="Times New Roman"/>
          <w:b/>
          <w:sz w:val="24"/>
          <w:szCs w:val="24"/>
          <w:lang w:val="en-GB"/>
        </w:rPr>
      </w:pPr>
      <w:r w:rsidRPr="00D167AC">
        <w:rPr>
          <w:rFonts w:ascii="Times New Roman" w:hAnsi="Times New Roman" w:cs="Times New Roman"/>
          <w:b/>
          <w:sz w:val="24"/>
          <w:szCs w:val="24"/>
          <w:lang w:val="en-GB"/>
        </w:rPr>
        <w:lastRenderedPageBreak/>
        <w:t> 9. SH öğrencileri için yurtlara yerleşim hala mevcut mu?</w:t>
      </w:r>
    </w:p>
    <w:p w:rsidR="00D167AC" w:rsidRPr="00D167AC" w:rsidRDefault="00D167AC" w:rsidP="00D167AC">
      <w:pPr>
        <w:tabs>
          <w:tab w:val="left" w:pos="2694"/>
        </w:tabs>
        <w:spacing w:after="200" w:line="276" w:lineRule="auto"/>
        <w:jc w:val="both"/>
        <w:rPr>
          <w:rFonts w:ascii="Times New Roman" w:hAnsi="Times New Roman" w:cs="Times New Roman"/>
          <w:sz w:val="24"/>
          <w:szCs w:val="24"/>
          <w:lang w:val="en-GB"/>
        </w:rPr>
      </w:pPr>
      <w:r w:rsidRPr="00D167AC">
        <w:rPr>
          <w:rFonts w:ascii="Times New Roman" w:hAnsi="Times New Roman" w:cs="Times New Roman"/>
          <w:sz w:val="24"/>
          <w:szCs w:val="24"/>
          <w:lang w:val="en-GB"/>
        </w:rPr>
        <w:t>Bir evsahibi kurum (Ulusal Kamu Hizmeti Üniversitesi</w:t>
      </w:r>
      <w:r w:rsidR="00DF4EA4">
        <w:rPr>
          <w:rFonts w:ascii="Times New Roman" w:hAnsi="Times New Roman" w:cs="Times New Roman"/>
          <w:sz w:val="24"/>
          <w:szCs w:val="24"/>
          <w:lang w:val="en-GB"/>
        </w:rPr>
        <w:t>-National University of Public Service</w:t>
      </w:r>
      <w:r w:rsidRPr="00D167AC">
        <w:rPr>
          <w:rFonts w:ascii="Times New Roman" w:hAnsi="Times New Roman" w:cs="Times New Roman"/>
          <w:sz w:val="24"/>
          <w:szCs w:val="24"/>
          <w:lang w:val="en-GB"/>
        </w:rPr>
        <w:t xml:space="preserve">) hariç, tüm uluslararası öğrenciler kendi öğrenci tesislerinde (yurt, öğrenci </w:t>
      </w:r>
      <w:r w:rsidR="00F63F09">
        <w:rPr>
          <w:rFonts w:ascii="Times New Roman" w:hAnsi="Times New Roman" w:cs="Times New Roman"/>
          <w:sz w:val="24"/>
          <w:szCs w:val="24"/>
          <w:lang w:val="en-GB"/>
        </w:rPr>
        <w:t>o</w:t>
      </w:r>
      <w:r w:rsidRPr="00D167AC">
        <w:rPr>
          <w:rFonts w:ascii="Times New Roman" w:hAnsi="Times New Roman" w:cs="Times New Roman"/>
          <w:sz w:val="24"/>
          <w:szCs w:val="24"/>
          <w:lang w:val="en-GB"/>
        </w:rPr>
        <w:t>teli) kalma hakkına sahiptir. Ulusal Kamu Hizmeti Üniversitesi öğrencileri için konaklama yeri bulmak için çalışmaktadır.</w:t>
      </w:r>
    </w:p>
    <w:p w:rsidR="00D167AC" w:rsidRPr="00D167AC" w:rsidRDefault="00D167AC" w:rsidP="00D167AC">
      <w:pPr>
        <w:tabs>
          <w:tab w:val="left" w:pos="2694"/>
        </w:tabs>
        <w:spacing w:after="200" w:line="276" w:lineRule="auto"/>
        <w:jc w:val="both"/>
        <w:rPr>
          <w:rFonts w:ascii="Times New Roman" w:hAnsi="Times New Roman" w:cs="Times New Roman"/>
          <w:b/>
          <w:sz w:val="24"/>
          <w:szCs w:val="24"/>
          <w:lang w:val="en-GB"/>
        </w:rPr>
      </w:pPr>
      <w:r w:rsidRPr="00D167AC">
        <w:rPr>
          <w:rFonts w:ascii="Times New Roman" w:hAnsi="Times New Roman" w:cs="Times New Roman"/>
          <w:b/>
          <w:sz w:val="24"/>
          <w:szCs w:val="24"/>
          <w:lang w:val="en-GB"/>
        </w:rPr>
        <w:t>10. Bazı kurumların öğrencileri bir öğrenci yurdundan başka bir yere yerleştirdiği doğru mu? Eğer öyleyse, bunun nedeni nedir?</w:t>
      </w:r>
    </w:p>
    <w:p w:rsidR="00D167AC" w:rsidRPr="00D167AC" w:rsidRDefault="00D167AC" w:rsidP="00D167AC">
      <w:pPr>
        <w:tabs>
          <w:tab w:val="left" w:pos="2694"/>
        </w:tabs>
        <w:spacing w:after="200" w:line="276" w:lineRule="auto"/>
        <w:jc w:val="both"/>
        <w:rPr>
          <w:rFonts w:ascii="Times New Roman" w:hAnsi="Times New Roman" w:cs="Times New Roman"/>
          <w:sz w:val="24"/>
          <w:szCs w:val="24"/>
          <w:lang w:val="en-GB"/>
        </w:rPr>
      </w:pPr>
      <w:r w:rsidRPr="00D167AC">
        <w:rPr>
          <w:rFonts w:ascii="Times New Roman" w:hAnsi="Times New Roman" w:cs="Times New Roman"/>
          <w:sz w:val="24"/>
          <w:szCs w:val="24"/>
          <w:lang w:val="en-GB"/>
        </w:rPr>
        <w:t>Üniversitelerden elde ettiğimiz mevcut bilgilerimize dayanarak, Macaristan Operasyonel Grubu'nun evsahibi kurumdan bunu yapması istendiğinde, öğrencilerden öğrenci yurtlarında kaldıkları yerleri yeniden konumlandırmaları istenebilir. (örneğin, başka bir odaya, kata veya binaya taşınma). Ancak, bu öğrencilerin haklarını etkilemez, evsahibi kurum onlara konaklama sağlar. Bu tür yeniden yerleştirme taleplerinin ayrıntıları kurumlara göre değişebileceğinden, ayrıntılı bilgi taraflarından sağlanabilir.</w:t>
      </w:r>
    </w:p>
    <w:sectPr w:rsidR="00D167AC" w:rsidRPr="00D167AC" w:rsidSect="00FF2E0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65D18"/>
    <w:multiLevelType w:val="hybridMultilevel"/>
    <w:tmpl w:val="395C0672"/>
    <w:lvl w:ilvl="0" w:tplc="247AC7FA">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2F"/>
    <w:rsid w:val="0007200F"/>
    <w:rsid w:val="001D71A1"/>
    <w:rsid w:val="002E057B"/>
    <w:rsid w:val="003343A2"/>
    <w:rsid w:val="003A0830"/>
    <w:rsid w:val="00414AE5"/>
    <w:rsid w:val="00472ACA"/>
    <w:rsid w:val="004A2844"/>
    <w:rsid w:val="004F6348"/>
    <w:rsid w:val="005B3089"/>
    <w:rsid w:val="00602C99"/>
    <w:rsid w:val="00800D9C"/>
    <w:rsid w:val="00806D64"/>
    <w:rsid w:val="00824153"/>
    <w:rsid w:val="0083249B"/>
    <w:rsid w:val="008435ED"/>
    <w:rsid w:val="008609CC"/>
    <w:rsid w:val="00904D2F"/>
    <w:rsid w:val="00906FB0"/>
    <w:rsid w:val="00957E5A"/>
    <w:rsid w:val="009C262E"/>
    <w:rsid w:val="00A23A92"/>
    <w:rsid w:val="00A963A7"/>
    <w:rsid w:val="00BF5595"/>
    <w:rsid w:val="00C2423B"/>
    <w:rsid w:val="00C24C86"/>
    <w:rsid w:val="00D167AC"/>
    <w:rsid w:val="00D934DE"/>
    <w:rsid w:val="00DA7318"/>
    <w:rsid w:val="00DF4EA4"/>
    <w:rsid w:val="00F17407"/>
    <w:rsid w:val="00F63F09"/>
    <w:rsid w:val="00F819CF"/>
    <w:rsid w:val="00FF2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DC9FF-E7FB-4ADD-A8D5-717AE38D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2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04D2F"/>
    <w:rPr>
      <w:color w:val="0563C1"/>
      <w:u w:val="single"/>
    </w:rPr>
  </w:style>
  <w:style w:type="paragraph" w:styleId="ListeParagraf">
    <w:name w:val="List Paragraph"/>
    <w:basedOn w:val="Normal"/>
    <w:uiPriority w:val="34"/>
    <w:qFormat/>
    <w:rsid w:val="00904D2F"/>
    <w:pPr>
      <w:ind w:left="720"/>
      <w:contextualSpacing/>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4C0DF4-72E7-4C24-AF25-E23E92A9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 Noyan Özkaya</dc:creator>
  <cp:keywords/>
  <dc:description/>
  <cp:lastModifiedBy>Murat YILMAZER</cp:lastModifiedBy>
  <cp:revision>2</cp:revision>
  <dcterms:created xsi:type="dcterms:W3CDTF">2020-04-14T12:46:00Z</dcterms:created>
  <dcterms:modified xsi:type="dcterms:W3CDTF">2020-04-14T12:46:00Z</dcterms:modified>
</cp:coreProperties>
</file>